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B0" w:rsidRDefault="007B29B0" w:rsidP="007B2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A8">
        <w:rPr>
          <w:rFonts w:ascii="Times New Roman" w:hAnsi="Times New Roman" w:cs="Times New Roman"/>
          <w:b/>
          <w:sz w:val="24"/>
          <w:szCs w:val="24"/>
        </w:rPr>
        <w:t xml:space="preserve">PRIMJER </w:t>
      </w:r>
      <w:r>
        <w:rPr>
          <w:rFonts w:ascii="Times New Roman" w:hAnsi="Times New Roman" w:cs="Times New Roman"/>
          <w:b/>
          <w:sz w:val="24"/>
          <w:szCs w:val="24"/>
        </w:rPr>
        <w:t xml:space="preserve">RAZRADE </w:t>
      </w:r>
      <w:r w:rsidRPr="00756BA8">
        <w:rPr>
          <w:rFonts w:ascii="Times New Roman" w:hAnsi="Times New Roman" w:cs="Times New Roman"/>
          <w:b/>
          <w:sz w:val="24"/>
          <w:szCs w:val="24"/>
        </w:rPr>
        <w:t>KRITERIJA VREDNOVANJA UČENIČKIH POSTIGNUĆA U NASTAVNOM PREDMETU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535">
        <w:rPr>
          <w:rFonts w:ascii="Times New Roman" w:hAnsi="Times New Roman" w:cs="Times New Roman"/>
          <w:b/>
          <w:sz w:val="24"/>
          <w:szCs w:val="24"/>
        </w:rPr>
        <w:t>PRIRODA</w:t>
      </w:r>
    </w:p>
    <w:p w:rsidR="00C95C10" w:rsidRPr="00756BA8" w:rsidRDefault="00C95C10" w:rsidP="00756B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5C10" w:rsidRPr="00756BA8" w:rsidRDefault="0017746F" w:rsidP="00756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BA8">
        <w:rPr>
          <w:rFonts w:ascii="Times New Roman" w:hAnsi="Times New Roman" w:cs="Times New Roman"/>
          <w:sz w:val="24"/>
          <w:szCs w:val="24"/>
        </w:rPr>
        <w:t xml:space="preserve">U predmetnom kurikulumu Prirode definirana su dva elementa vrednovanja: </w:t>
      </w:r>
      <w:r w:rsidR="001F2A18" w:rsidRPr="00756BA8">
        <w:rPr>
          <w:rFonts w:ascii="Times New Roman" w:hAnsi="Times New Roman" w:cs="Times New Roman"/>
          <w:b/>
          <w:sz w:val="24"/>
          <w:szCs w:val="24"/>
        </w:rPr>
        <w:t>Usvojenost prirodoslovnih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 koncepata </w:t>
      </w:r>
      <w:r w:rsidRPr="00756BA8">
        <w:rPr>
          <w:rFonts w:ascii="Times New Roman" w:hAnsi="Times New Roman" w:cs="Times New Roman"/>
          <w:sz w:val="24"/>
          <w:szCs w:val="24"/>
        </w:rPr>
        <w:t>i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 Prirodoznanstvene kompetencije</w:t>
      </w:r>
      <w:r w:rsidRPr="00756BA8">
        <w:rPr>
          <w:rFonts w:ascii="Times New Roman" w:hAnsi="Times New Roman" w:cs="Times New Roman"/>
          <w:sz w:val="24"/>
          <w:szCs w:val="24"/>
        </w:rPr>
        <w:t xml:space="preserve">. Ocjene iz oba elementa vrednovanja 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jednako </w:t>
      </w:r>
      <w:r w:rsidRPr="00756BA8">
        <w:rPr>
          <w:rFonts w:ascii="Times New Roman" w:hAnsi="Times New Roman" w:cs="Times New Roman"/>
          <w:sz w:val="24"/>
          <w:szCs w:val="24"/>
        </w:rPr>
        <w:t>su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 vrijedne</w:t>
      </w:r>
      <w:r w:rsidRPr="00756BA8">
        <w:rPr>
          <w:rFonts w:ascii="Times New Roman" w:hAnsi="Times New Roman" w:cs="Times New Roman"/>
          <w:sz w:val="24"/>
          <w:szCs w:val="24"/>
        </w:rPr>
        <w:t xml:space="preserve"> u formiranju zaključne ocjene. </w:t>
      </w:r>
    </w:p>
    <w:p w:rsidR="00C95C10" w:rsidRPr="00756BA8" w:rsidRDefault="00C95C10" w:rsidP="00756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5C10" w:rsidRPr="00756BA8" w:rsidRDefault="0017746F" w:rsidP="00756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BA8">
        <w:rPr>
          <w:rFonts w:ascii="Times New Roman" w:hAnsi="Times New Roman" w:cs="Times New Roman"/>
          <w:sz w:val="24"/>
          <w:szCs w:val="24"/>
        </w:rPr>
        <w:t>U 5. razredu učenici provode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A8">
        <w:rPr>
          <w:rFonts w:ascii="Times New Roman" w:hAnsi="Times New Roman" w:cs="Times New Roman"/>
          <w:b/>
          <w:sz w:val="24"/>
          <w:szCs w:val="24"/>
          <w:u w:val="single"/>
        </w:rPr>
        <w:t>strukturirana istraživanja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56BA8">
        <w:rPr>
          <w:rFonts w:ascii="Times New Roman" w:hAnsi="Times New Roman" w:cs="Times New Roman"/>
          <w:sz w:val="24"/>
          <w:szCs w:val="24"/>
        </w:rPr>
        <w:t>čija se uspješnost vrednuje u sklopu elementa Prirodoznanstvene kompetencije (struktura istraživanja</w:t>
      </w:r>
      <w:r w:rsidR="001F2A18" w:rsidRPr="00756BA8">
        <w:rPr>
          <w:rFonts w:ascii="Times New Roman" w:hAnsi="Times New Roman" w:cs="Times New Roman"/>
          <w:sz w:val="24"/>
          <w:szCs w:val="24"/>
        </w:rPr>
        <w:t xml:space="preserve"> </w:t>
      </w:r>
      <w:r w:rsidRPr="00756BA8">
        <w:rPr>
          <w:rFonts w:ascii="Times New Roman" w:hAnsi="Times New Roman" w:cs="Times New Roman"/>
          <w:sz w:val="24"/>
          <w:szCs w:val="24"/>
        </w:rPr>
        <w:t xml:space="preserve">/ praktičnog rada zadana je u primjerima iz radne bilježnice/DOS-ova te u nastavnim listićima iz Metodičkog priručnika, koji prate sve etape istraživačkog učenja). </w:t>
      </w:r>
    </w:p>
    <w:p w:rsidR="00C95C10" w:rsidRPr="00756BA8" w:rsidRDefault="00C95C10" w:rsidP="00756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5"/>
        <w:gridCol w:w="4099"/>
        <w:gridCol w:w="4831"/>
      </w:tblGrid>
      <w:tr w:rsidR="00C95C10" w:rsidTr="00756BA8">
        <w:trPr>
          <w:trHeight w:val="460"/>
        </w:trPr>
        <w:tc>
          <w:tcPr>
            <w:tcW w:w="1555" w:type="dxa"/>
            <w:vMerge w:val="restart"/>
            <w:shd w:val="clear" w:color="auto" w:fill="FFFFFF"/>
          </w:tcPr>
          <w:p w:rsidR="00C95C10" w:rsidRPr="00756BA8" w:rsidRDefault="00C95C10" w:rsidP="00756B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2"/>
            <w:shd w:val="clear" w:color="auto" w:fill="B4C6E7" w:themeFill="accent5" w:themeFillTint="66"/>
            <w:vAlign w:val="center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Elementi vrednovanja</w:t>
            </w:r>
          </w:p>
        </w:tc>
      </w:tr>
      <w:tr w:rsidR="00C95C10" w:rsidTr="00756BA8">
        <w:trPr>
          <w:trHeight w:val="260"/>
        </w:trPr>
        <w:tc>
          <w:tcPr>
            <w:tcW w:w="1555" w:type="dxa"/>
            <w:vMerge/>
            <w:shd w:val="clear" w:color="auto" w:fill="FFFFFF"/>
          </w:tcPr>
          <w:p w:rsidR="00C95C10" w:rsidRPr="00756BA8" w:rsidRDefault="00C95C10" w:rsidP="0075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9" w:type="dxa"/>
            <w:shd w:val="clear" w:color="auto" w:fill="D9E2F3" w:themeFill="accent5" w:themeFillTint="33"/>
            <w:vAlign w:val="center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Usvojenost prirodoslovnih koncepata</w:t>
            </w:r>
          </w:p>
        </w:tc>
        <w:tc>
          <w:tcPr>
            <w:tcW w:w="4831" w:type="dxa"/>
            <w:shd w:val="clear" w:color="auto" w:fill="D9E2F3" w:themeFill="accent5" w:themeFillTint="33"/>
            <w:vAlign w:val="center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Prirodoznanstvene kompetencije</w:t>
            </w:r>
          </w:p>
        </w:tc>
      </w:tr>
      <w:tr w:rsidR="00C95C10" w:rsidTr="00756BA8">
        <w:tc>
          <w:tcPr>
            <w:tcW w:w="1555" w:type="dxa"/>
            <w:shd w:val="clear" w:color="auto" w:fill="DBDBDB" w:themeFill="accent3" w:themeFillTint="66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  <w:b/>
              </w:rPr>
              <w:t>Ocjene</w:t>
            </w:r>
          </w:p>
        </w:tc>
        <w:tc>
          <w:tcPr>
            <w:tcW w:w="4099" w:type="dxa"/>
            <w:shd w:val="clear" w:color="auto" w:fill="FFFFFF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Učenica/učenik:</w:t>
            </w:r>
          </w:p>
        </w:tc>
        <w:tc>
          <w:tcPr>
            <w:tcW w:w="4831" w:type="dxa"/>
            <w:shd w:val="clear" w:color="auto" w:fill="FFFFFF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Učenica/učenik:</w:t>
            </w:r>
          </w:p>
        </w:tc>
      </w:tr>
      <w:tr w:rsidR="00C95C10" w:rsidTr="00D9694F">
        <w:tc>
          <w:tcPr>
            <w:tcW w:w="1555" w:type="dxa"/>
            <w:shd w:val="clear" w:color="auto" w:fill="EDEDED" w:themeFill="accent3" w:themeFillTint="33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 xml:space="preserve">Dovoljan </w:t>
            </w:r>
          </w:p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4099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dosjeća se ključnih pojmova, ali ih reproduc</w:t>
            </w:r>
            <w:r w:rsidR="001F2A18" w:rsidRPr="00756BA8">
              <w:rPr>
                <w:rFonts w:ascii="Times New Roman" w:hAnsi="Times New Roman" w:cs="Times New Roman"/>
              </w:rPr>
              <w:t>ira uglavnom bez razumijevanja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opisuje pojave i procese u prirodi, nejasno i/ili obrazlaže površno bez razumijevanja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za objašnjenja ključnih pojmova koristi samo primjere koji su navedeni u udžbeniku 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odgovara samo na pitanja iz udžbenika, reproducirajući uvježbane odgovore, bez razumijevanja temeljnih koncepata.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primjena znanja je nesigurna i traži stalnu pomoć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problemske zadatke rješava uz stalno vođenje i pomoć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treba stalni poticaj u rješavanju školskih i domaćih zadataka</w:t>
            </w:r>
          </w:p>
        </w:tc>
        <w:tc>
          <w:tcPr>
            <w:tcW w:w="4831" w:type="dxa"/>
          </w:tcPr>
          <w:p w:rsid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pri izvođenju praktičnog rada i provođenju istraživanja treba stalnu pomoć i vođen</w:t>
            </w:r>
            <w:r w:rsidR="00756BA8">
              <w:rPr>
                <w:rFonts w:ascii="Times New Roman" w:hAnsi="Times New Roman" w:cs="Times New Roman"/>
              </w:rPr>
              <w:t>je učitelja ili drugog učenika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uz pomoć i usmjeravanje učitelja opaža i postavlja pitanja povezana s predmetom opažanja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uz pomoć bilježi i prikazuje rezultate istraživanja, a zaključke ne izvodi samostalno</w:t>
            </w:r>
          </w:p>
          <w:p w:rsidR="00C95C10" w:rsidRPr="00756BA8" w:rsidRDefault="00D9694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="00756BA8">
              <w:rPr>
                <w:rFonts w:ascii="Times New Roman" w:hAnsi="Times New Roman" w:cs="Times New Roman"/>
              </w:rPr>
              <w:t>treba stalno</w:t>
            </w:r>
            <w:r w:rsidRPr="00756BA8">
              <w:rPr>
                <w:rFonts w:ascii="Times New Roman" w:hAnsi="Times New Roman" w:cs="Times New Roman"/>
              </w:rPr>
              <w:t xml:space="preserve"> upozorava</w:t>
            </w:r>
            <w:r w:rsidR="00756BA8">
              <w:rPr>
                <w:rFonts w:ascii="Times New Roman" w:hAnsi="Times New Roman" w:cs="Times New Roman"/>
              </w:rPr>
              <w:t>nje</w:t>
            </w:r>
            <w:r w:rsidRPr="00756BA8">
              <w:rPr>
                <w:rFonts w:ascii="Times New Roman" w:hAnsi="Times New Roman" w:cs="Times New Roman"/>
              </w:rPr>
              <w:t xml:space="preserve"> na urednost i preglednost bilježaka</w:t>
            </w:r>
          </w:p>
        </w:tc>
      </w:tr>
      <w:tr w:rsidR="00C95C10" w:rsidTr="00D9694F">
        <w:tc>
          <w:tcPr>
            <w:tcW w:w="1555" w:type="dxa"/>
            <w:shd w:val="clear" w:color="auto" w:fill="EDEDED" w:themeFill="accent3" w:themeFillTint="33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 xml:space="preserve">Dobar </w:t>
            </w:r>
          </w:p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4099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uglavnom razumije osnovne sadržaje, uz moguće teškoće u primjeni ključnih pojmova u novim situacijama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nesigurno i/ili nepotpuno objašnjava uzročno-posljedične veze u prirodi pa je potrebna podrška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 xml:space="preserve">objašnjava osnovne prirodoslovne koncepte na primjerima iz udžbenika i/ili </w:t>
            </w:r>
            <w:r w:rsidRPr="00756BA8">
              <w:rPr>
                <w:rFonts w:ascii="Times New Roman" w:hAnsi="Times New Roman" w:cs="Times New Roman"/>
              </w:rPr>
              <w:lastRenderedPageBreak/>
              <w:t>primjerima koji su obrađeni na nastavi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rješava jednostavnije problemske zadatke uz usmjeravanje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povremeno treba poticaj za rješavanje školskih i domaćih zadataka</w:t>
            </w:r>
          </w:p>
        </w:tc>
        <w:tc>
          <w:tcPr>
            <w:tcW w:w="4831" w:type="dxa"/>
          </w:tcPr>
          <w:p w:rsid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lastRenderedPageBreak/>
              <w:t>- pri izvođenju praktičnog rada i provođen</w:t>
            </w:r>
            <w:r w:rsidR="001F2A18" w:rsidRPr="00756BA8">
              <w:rPr>
                <w:rFonts w:ascii="Times New Roman" w:hAnsi="Times New Roman" w:cs="Times New Roman"/>
              </w:rPr>
              <w:t xml:space="preserve">ju strukturiranog istraživanja </w:t>
            </w:r>
            <w:r w:rsidRPr="00756BA8">
              <w:rPr>
                <w:rFonts w:ascii="Times New Roman" w:hAnsi="Times New Roman" w:cs="Times New Roman"/>
              </w:rPr>
              <w:t>treba usmjeravanj</w:t>
            </w:r>
            <w:r w:rsidR="00756BA8">
              <w:rPr>
                <w:rFonts w:ascii="Times New Roman" w:hAnsi="Times New Roman" w:cs="Times New Roman"/>
              </w:rPr>
              <w:t>e učitelja</w:t>
            </w:r>
          </w:p>
          <w:p w:rsidR="00C95C10" w:rsidRPr="00756BA8" w:rsidRDefault="001F2A18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</w:t>
            </w:r>
            <w:r w:rsidR="0017746F" w:rsidRPr="00756BA8">
              <w:rPr>
                <w:rFonts w:ascii="Times New Roman" w:hAnsi="Times New Roman" w:cs="Times New Roman"/>
              </w:rPr>
              <w:t>uz vođenje opaža i postavlja pitanja povezana s predmetom opažanja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uz pomoć bilježi i prikazuje rezultate istraživanja i donosi zaključke</w:t>
            </w:r>
          </w:p>
          <w:p w:rsidR="00C95C10" w:rsidRPr="00756BA8" w:rsidRDefault="00D9694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uredno vodi bilješke</w:t>
            </w:r>
          </w:p>
        </w:tc>
      </w:tr>
      <w:tr w:rsidR="00C95C10" w:rsidTr="00D9694F">
        <w:tc>
          <w:tcPr>
            <w:tcW w:w="1555" w:type="dxa"/>
            <w:shd w:val="clear" w:color="auto" w:fill="EDEDED" w:themeFill="accent3" w:themeFillTint="33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lastRenderedPageBreak/>
              <w:t>Vrlo dobar (4)</w:t>
            </w:r>
          </w:p>
        </w:tc>
        <w:tc>
          <w:tcPr>
            <w:tcW w:w="4099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razumije obrađene sadržaje i primjenjuje ključne pojmove, a povremeno je potrebna podrška u primjeni znanja u novim situacijama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povezuje osnovne prirodoslovne koncepte na primjerima iz udžbenika i/ili primjerima koji su obrađeni na nastavi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redovito izvršava školske i domaće zadatke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objašnjava uzročno-posljedičn</w:t>
            </w:r>
            <w:r w:rsidR="001F2A18" w:rsidRPr="00756BA8">
              <w:rPr>
                <w:rFonts w:ascii="Times New Roman" w:hAnsi="Times New Roman" w:cs="Times New Roman"/>
              </w:rPr>
              <w:t xml:space="preserve">e veze u prirodnim pojavama </w:t>
            </w:r>
            <w:r w:rsidRPr="00756BA8">
              <w:rPr>
                <w:rFonts w:ascii="Times New Roman" w:hAnsi="Times New Roman" w:cs="Times New Roman"/>
              </w:rPr>
              <w:t>uz minimalnu podršku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povezuje sadržaje sa svakodnevnim životom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uglavnom samostalno rješava jednostavnije problemske zadatke </w:t>
            </w:r>
          </w:p>
        </w:tc>
        <w:tc>
          <w:tcPr>
            <w:tcW w:w="4831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izvodi jednostavna istraživanja prema uputi i zadanoj strukturi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opaža i postavlja pitanja povezana s predmetom opažanja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bilježi i prikazuje rezultate istraživanja te na njihovoj osnovi raspravlja o mogućim zaključcima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izvodi zaključke uz usmjeravanje ili na temelju zadane strukture istraživanja</w:t>
            </w:r>
          </w:p>
          <w:p w:rsidR="00C95C10" w:rsidRPr="00756BA8" w:rsidRDefault="00D9694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pregledno prikazuje rezultate istraživanja</w:t>
            </w:r>
          </w:p>
        </w:tc>
      </w:tr>
      <w:tr w:rsidR="00C95C10" w:rsidTr="00D9694F">
        <w:tc>
          <w:tcPr>
            <w:tcW w:w="1555" w:type="dxa"/>
            <w:shd w:val="clear" w:color="auto" w:fill="EDEDED" w:themeFill="accent3" w:themeFillTint="33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 xml:space="preserve">Odličan </w:t>
            </w:r>
          </w:p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(5)</w:t>
            </w:r>
          </w:p>
        </w:tc>
        <w:tc>
          <w:tcPr>
            <w:tcW w:w="4099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 xml:space="preserve">razumije i povezuje osnovne prirodoslovne koncepte na primjerima iz udžbenika i/ili primjerima koji su obrađeni na nastavi, a </w:t>
            </w:r>
            <w:r w:rsidR="001F2A18" w:rsidRPr="00756BA8">
              <w:rPr>
                <w:rFonts w:ascii="Times New Roman" w:hAnsi="Times New Roman" w:cs="Times New Roman"/>
              </w:rPr>
              <w:t>može</w:t>
            </w:r>
            <w:r w:rsidRPr="00756BA8">
              <w:rPr>
                <w:rFonts w:ascii="Times New Roman" w:hAnsi="Times New Roman" w:cs="Times New Roman"/>
              </w:rPr>
              <w:t xml:space="preserve"> navesti i vlastite primjere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usvojeno znanje primjenjuje u novim situacijama 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samostalno rješava problemske zadatke </w:t>
            </w:r>
          </w:p>
          <w:p w:rsidR="00C95C10" w:rsidRPr="00756BA8" w:rsidRDefault="001F2A18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uočava i tumači uzročno-</w:t>
            </w:r>
            <w:r w:rsidR="0017746F" w:rsidRPr="00756BA8">
              <w:rPr>
                <w:rFonts w:ascii="Times New Roman" w:hAnsi="Times New Roman" w:cs="Times New Roman"/>
              </w:rPr>
              <w:t xml:space="preserve">posljedične veze logično se koristeći ključnim pojmovima te navodi i vlastite primjere </w:t>
            </w:r>
          </w:p>
        </w:tc>
        <w:tc>
          <w:tcPr>
            <w:tcW w:w="4831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provodi jednostavno istraživanje:</w:t>
            </w:r>
            <w:r w:rsidR="00D9694F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 xml:space="preserve">opaža, postavlja pitanja povezana s predmetom opažanja, prepoznaje istraživačka pitanja, bilježi i prikazuje rezultate </w:t>
            </w:r>
            <w:r w:rsidR="001F2A18" w:rsidRPr="00756BA8">
              <w:rPr>
                <w:rFonts w:ascii="Times New Roman" w:hAnsi="Times New Roman" w:cs="Times New Roman"/>
              </w:rPr>
              <w:t xml:space="preserve">te </w:t>
            </w:r>
            <w:r w:rsidRPr="00756BA8">
              <w:rPr>
                <w:rFonts w:ascii="Times New Roman" w:hAnsi="Times New Roman" w:cs="Times New Roman"/>
              </w:rPr>
              <w:t xml:space="preserve">zaključuje na </w:t>
            </w:r>
            <w:r w:rsidR="001F2A18" w:rsidRPr="00756BA8">
              <w:rPr>
                <w:rFonts w:ascii="Times New Roman" w:hAnsi="Times New Roman" w:cs="Times New Roman"/>
              </w:rPr>
              <w:t>temelju</w:t>
            </w:r>
            <w:r w:rsidRPr="00756BA8">
              <w:rPr>
                <w:rFonts w:ascii="Times New Roman" w:hAnsi="Times New Roman" w:cs="Times New Roman"/>
              </w:rPr>
              <w:t xml:space="preserve"> svojih rezultata i podataka iz drugih izvora</w:t>
            </w:r>
          </w:p>
          <w:p w:rsidR="00D9694F" w:rsidRPr="00756BA8" w:rsidRDefault="00D9694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pregledno, uredno i logično prikazuje rezultate istraživanja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raspravlja o svojim rezultatima, uspoređujući ih s rezultatima drugih učenika 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uočava uzročno-posljedične veze</w:t>
            </w:r>
          </w:p>
        </w:tc>
      </w:tr>
    </w:tbl>
    <w:p w:rsidR="00C95C10" w:rsidRDefault="00C95C10">
      <w:bookmarkStart w:id="0" w:name="_GoBack"/>
      <w:bookmarkEnd w:id="0"/>
    </w:p>
    <w:sectPr w:rsidR="00C95C10" w:rsidSect="00B7746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1D3F"/>
    <w:multiLevelType w:val="multilevel"/>
    <w:tmpl w:val="7B9A29B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4CF07DD"/>
    <w:multiLevelType w:val="multilevel"/>
    <w:tmpl w:val="B4F48DB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C95C10"/>
    <w:rsid w:val="0017746F"/>
    <w:rsid w:val="001F2A18"/>
    <w:rsid w:val="00756BA8"/>
    <w:rsid w:val="007B29B0"/>
    <w:rsid w:val="007D7535"/>
    <w:rsid w:val="00983B93"/>
    <w:rsid w:val="00B7746F"/>
    <w:rsid w:val="00C95C10"/>
    <w:rsid w:val="00D9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6F"/>
  </w:style>
  <w:style w:type="paragraph" w:styleId="Heading1">
    <w:name w:val="heading 1"/>
    <w:basedOn w:val="Normal"/>
    <w:next w:val="Normal"/>
    <w:rsid w:val="00B774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774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74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74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746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774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746F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71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9A1"/>
    <w:pPr>
      <w:ind w:left="720"/>
      <w:contextualSpacing/>
    </w:pPr>
  </w:style>
  <w:style w:type="paragraph" w:styleId="Subtitle">
    <w:name w:val="Subtitle"/>
    <w:basedOn w:val="Normal"/>
    <w:next w:val="Normal"/>
    <w:rsid w:val="00B774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74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zlKxsbB5JsgqAe+9rpxKckuIRw==">AMUW2mWTEIneIObpn0Cu3RUhr/YEItErqTtwxN7gWfiLBSrwpmvutUdU9v+UT/1N5u33J/Uaj4ekbZNCc/u7wB0S0kN21x9ZqrzOjb/R/Mi/jbdOXw7VW2n43AA82TiNI3zYt33+4EMU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608</Words>
  <Characters>3472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2019-09-08T09:39:00Z</dcterms:created>
  <dcterms:modified xsi:type="dcterms:W3CDTF">2019-09-09T05:32:00Z</dcterms:modified>
</cp:coreProperties>
</file>